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9251C" w:rsidRDefault="00EA048D" w:rsidP="0039251C">
      <w:pPr>
        <w:spacing w:line="480" w:lineRule="auto"/>
        <w:contextualSpacing/>
        <w:jc w:val="center"/>
        <w:rPr>
          <w:rFonts w:ascii="Times New Roman" w:eastAsiaTheme="minorEastAsia" w:hAnsi="Times New Roman" w:cs="Times New Roman"/>
          <w:sz w:val="24"/>
          <w:szCs w:val="24"/>
          <w:shd w:val="clear" w:color="auto" w:fill="FFFFFF"/>
          <w:lang w:eastAsia="uk-UA"/>
        </w:rPr>
      </w:pPr>
      <w:r>
        <w:rPr>
          <w:rFonts w:ascii="Times New Roman" w:hAnsi="Times New Roman" w:cs="Times New Roman"/>
          <w:sz w:val="24"/>
          <w:szCs w:val="24"/>
        </w:rPr>
        <w:tab/>
      </w:r>
      <w:r w:rsidR="0034063B">
        <w:rPr>
          <w:rFonts w:ascii="Times New Roman" w:hAnsi="Times New Roman" w:cs="Times New Roman"/>
          <w:sz w:val="24"/>
          <w:szCs w:val="24"/>
        </w:rPr>
        <w:t>Critical Analysis</w:t>
      </w:r>
      <w:r w:rsidR="004600BD">
        <w:rPr>
          <w:rFonts w:ascii="Times New Roman" w:hAnsi="Times New Roman" w:cs="Times New Roman"/>
          <w:sz w:val="24"/>
          <w:szCs w:val="24"/>
        </w:rPr>
        <w:t xml:space="preserve"> – </w:t>
      </w:r>
      <w:r w:rsidR="000848C9">
        <w:rPr>
          <w:rFonts w:ascii="Times New Roman" w:eastAsiaTheme="minorEastAsia" w:hAnsi="Times New Roman" w:cs="Times New Roman"/>
          <w:sz w:val="24"/>
          <w:szCs w:val="24"/>
          <w:shd w:val="clear" w:color="auto" w:fill="FFFFFF"/>
          <w:lang w:eastAsia="uk-UA"/>
        </w:rPr>
        <w:t>Love stories</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When it comes to love stories, in real life, and novels, there never misses some form of obstacle engrossed. The worst experiences are worth writing them down, just as the adventures, intimacy, romance, and everything nice about relationships. In the novels, Norwegian Wood, Dept. of Speculation, and The Notebook, there seems to always be an obstacle that keeps the love-struck characters apart. How the characters challenge the obstacles, determine whether their stories will have a happy or tragic ending.  </w:t>
      </w:r>
    </w:p>
    <w:p w:rsidR="0088205A" w:rsidRPr="0088205A" w:rsidRDefault="007B6E6E" w:rsidP="0088205A">
      <w:pPr>
        <w:spacing w:line="480" w:lineRule="auto"/>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The novel Norwegian Wood, by </w:t>
      </w:r>
      <w:proofErr w:type="spellStart"/>
      <w:r w:rsidRPr="007B6E6E">
        <w:rPr>
          <w:rFonts w:ascii="Times New Roman" w:eastAsiaTheme="minorEastAsia" w:hAnsi="Times New Roman" w:cs="Times New Roman"/>
          <w:sz w:val="24"/>
          <w:szCs w:val="24"/>
          <w:shd w:val="clear" w:color="auto" w:fill="FFFFFF"/>
          <w:lang w:eastAsia="uk-UA"/>
        </w:rPr>
        <w:t>Haruki</w:t>
      </w:r>
      <w:proofErr w:type="spellEnd"/>
      <w:r w:rsidRPr="007B6E6E">
        <w:rPr>
          <w:rFonts w:ascii="Times New Roman" w:eastAsiaTheme="minorEastAsia" w:hAnsi="Times New Roman" w:cs="Times New Roman"/>
          <w:sz w:val="24"/>
          <w:szCs w:val="24"/>
          <w:shd w:val="clear" w:color="auto" w:fill="FFFFFF"/>
          <w:lang w:eastAsia="uk-UA"/>
        </w:rPr>
        <w:t xml:space="preserve"> Murakami, explores a twist of events in which the characters experience love, sex, and romance which shape their lives and destiny. The novel begins with Toru </w:t>
      </w:r>
      <w:proofErr w:type="spellStart"/>
      <w:r w:rsidRPr="007B6E6E">
        <w:rPr>
          <w:rFonts w:ascii="Times New Roman" w:eastAsiaTheme="minorEastAsia" w:hAnsi="Times New Roman" w:cs="Times New Roman"/>
          <w:sz w:val="24"/>
          <w:szCs w:val="24"/>
          <w:shd w:val="clear" w:color="auto" w:fill="FFFFFF"/>
          <w:lang w:eastAsia="uk-UA"/>
        </w:rPr>
        <w:t>Wantabe</w:t>
      </w:r>
      <w:proofErr w:type="spellEnd"/>
      <w:r w:rsidRPr="007B6E6E">
        <w:rPr>
          <w:rFonts w:ascii="Times New Roman" w:eastAsiaTheme="minorEastAsia" w:hAnsi="Times New Roman" w:cs="Times New Roman"/>
          <w:sz w:val="24"/>
          <w:szCs w:val="24"/>
          <w:shd w:val="clear" w:color="auto" w:fill="FFFFFF"/>
          <w:lang w:eastAsia="uk-UA"/>
        </w:rPr>
        <w:t xml:space="preserve"> listening to Norwegian Wood by the Beatles, which triggers nostalgic feelings. Toru goes down memory lane, eighteen years back, when he lost his best friend </w:t>
      </w:r>
      <w:proofErr w:type="spellStart"/>
      <w:r w:rsidRPr="007B6E6E">
        <w:rPr>
          <w:rFonts w:ascii="Times New Roman" w:eastAsiaTheme="minorEastAsia" w:hAnsi="Times New Roman" w:cs="Times New Roman"/>
          <w:sz w:val="24"/>
          <w:szCs w:val="24"/>
          <w:shd w:val="clear" w:color="auto" w:fill="FFFFFF"/>
          <w:lang w:eastAsia="uk-UA"/>
        </w:rPr>
        <w:t>Kizuki</w:t>
      </w:r>
      <w:proofErr w:type="spellEnd"/>
      <w:r w:rsidRPr="007B6E6E">
        <w:rPr>
          <w:rFonts w:ascii="Times New Roman" w:eastAsiaTheme="minorEastAsia" w:hAnsi="Times New Roman" w:cs="Times New Roman"/>
          <w:sz w:val="24"/>
          <w:szCs w:val="24"/>
          <w:shd w:val="clear" w:color="auto" w:fill="FFFFFF"/>
          <w:lang w:eastAsia="uk-UA"/>
        </w:rPr>
        <w:t xml:space="preserve"> to suicide. The loss of a loved one is one unimaginable pain anyone can go through. </w:t>
      </w:r>
      <w:proofErr w:type="spellStart"/>
      <w:r w:rsidRPr="007B6E6E">
        <w:rPr>
          <w:rFonts w:ascii="Times New Roman" w:eastAsiaTheme="minorEastAsia" w:hAnsi="Times New Roman" w:cs="Times New Roman"/>
          <w:sz w:val="24"/>
          <w:szCs w:val="24"/>
          <w:shd w:val="clear" w:color="auto" w:fill="FFFFFF"/>
          <w:lang w:eastAsia="uk-UA"/>
        </w:rPr>
        <w:t>Kizuki’s</w:t>
      </w:r>
      <w:proofErr w:type="spellEnd"/>
      <w:r w:rsidRPr="007B6E6E">
        <w:rPr>
          <w:rFonts w:ascii="Times New Roman" w:eastAsiaTheme="minorEastAsia" w:hAnsi="Times New Roman" w:cs="Times New Roman"/>
          <w:sz w:val="24"/>
          <w:szCs w:val="24"/>
          <w:shd w:val="clear" w:color="auto" w:fill="FFFFFF"/>
          <w:lang w:eastAsia="uk-UA"/>
        </w:rPr>
        <w:t xml:space="preserve"> girlfriend, Naoko, is left in shock and disbelief after learning about his boyfriend's death, falls into depression, and Toru offers to comfort her</w:t>
      </w:r>
      <w:r w:rsidR="0088205A" w:rsidRPr="0088205A">
        <w:rPr>
          <w:rFonts w:ascii="Times New Roman" w:hAnsi="Times New Roman" w:cs="Times New Roman"/>
          <w:color w:val="000000"/>
          <w:sz w:val="24"/>
          <w:szCs w:val="24"/>
          <w:shd w:val="clear" w:color="auto" w:fill="FFFFFF"/>
        </w:rPr>
        <w:t xml:space="preserve">("Sex And Love Theme In Norwegian Wood | </w:t>
      </w:r>
      <w:proofErr w:type="spellStart"/>
      <w:r w:rsidR="0088205A" w:rsidRPr="0088205A">
        <w:rPr>
          <w:rFonts w:ascii="Times New Roman" w:hAnsi="Times New Roman" w:cs="Times New Roman"/>
          <w:color w:val="000000"/>
          <w:sz w:val="24"/>
          <w:szCs w:val="24"/>
          <w:shd w:val="clear" w:color="auto" w:fill="FFFFFF"/>
        </w:rPr>
        <w:t>Litcharts</w:t>
      </w:r>
      <w:proofErr w:type="spellEnd"/>
      <w:r w:rsidR="0088205A" w:rsidRPr="0088205A">
        <w:rPr>
          <w:rFonts w:ascii="Times New Roman" w:hAnsi="Times New Roman" w:cs="Times New Roman"/>
          <w:color w:val="000000"/>
          <w:sz w:val="24"/>
          <w:szCs w:val="24"/>
          <w:shd w:val="clear" w:color="auto" w:fill="FFFFFF"/>
        </w:rPr>
        <w:t>")</w:t>
      </w:r>
      <w:r w:rsidR="0088205A">
        <w:rPr>
          <w:rFonts w:ascii="Times New Roman" w:hAnsi="Times New Roman" w:cs="Times New Roman"/>
          <w:color w:val="000000"/>
          <w:sz w:val="24"/>
          <w:szCs w:val="24"/>
          <w:shd w:val="clear" w:color="auto" w:fill="FFFFFF"/>
        </w:rPr>
        <w:t>.</w:t>
      </w:r>
    </w:p>
    <w:p w:rsidR="007B6E6E" w:rsidRPr="007B6E6E" w:rsidRDefault="00285B24"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285B24">
        <w:t xml:space="preserve"> </w:t>
      </w:r>
      <w:r w:rsidR="007B6E6E" w:rsidRPr="007B6E6E">
        <w:rPr>
          <w:rFonts w:ascii="Times New Roman" w:eastAsiaTheme="minorEastAsia" w:hAnsi="Times New Roman" w:cs="Times New Roman"/>
          <w:sz w:val="24"/>
          <w:szCs w:val="24"/>
          <w:shd w:val="clear" w:color="auto" w:fill="FFFFFF"/>
          <w:lang w:eastAsia="uk-UA"/>
        </w:rPr>
        <w:t xml:space="preserve">Although Toru wants to help, the more time they spend together, the more he desperately falls in love with Naoko. The timing for Toru shows how unpredictable love can be that anyone can fall in love with anyone, anytime, regardless of the situation. One way Toru expresses his love is the responsibility he feels towards taking care of Naoko. Naoko, however, is not ready for </w:t>
      </w:r>
      <w:r w:rsidR="007B6E6E" w:rsidRPr="007B6E6E">
        <w:rPr>
          <w:rFonts w:ascii="Times New Roman" w:eastAsiaTheme="minorEastAsia" w:hAnsi="Times New Roman" w:cs="Times New Roman"/>
          <w:sz w:val="24"/>
          <w:szCs w:val="24"/>
          <w:shd w:val="clear" w:color="auto" w:fill="FFFFFF"/>
          <w:lang w:eastAsia="uk-UA"/>
        </w:rPr>
        <w:lastRenderedPageBreak/>
        <w:t>a relationship and goes to a mental institution as she realizes her condition is getting worse, and she cannot control herself. Heartbreaks can be so overwhelming to the point of making someone mentally sick. Toru, desperately in love, will go anywhere Naoko is, so he decides to be visiting her in the institution. Toru becomes friends with Naoko's roommate, Reiko, who eventually gets Toru and Naoko to be intimate</w:t>
      </w:r>
      <w:r w:rsidR="00E61E5C" w:rsidRPr="00E61E5C">
        <w:rPr>
          <w:rFonts w:ascii="Times New Roman" w:hAnsi="Times New Roman" w:cs="Times New Roman"/>
          <w:color w:val="000000"/>
          <w:sz w:val="24"/>
          <w:szCs w:val="24"/>
          <w:shd w:val="clear" w:color="auto" w:fill="FFFFFF"/>
        </w:rPr>
        <w:t xml:space="preserve"> </w:t>
      </w:r>
      <w:r w:rsidR="000D0B21">
        <w:rPr>
          <w:rFonts w:ascii="Times New Roman" w:hAnsi="Times New Roman" w:cs="Times New Roman"/>
          <w:color w:val="000000"/>
          <w:sz w:val="24"/>
          <w:szCs w:val="24"/>
          <w:shd w:val="clear" w:color="auto" w:fill="FFFFFF"/>
        </w:rPr>
        <w:t>(</w:t>
      </w:r>
      <w:r w:rsidR="00E61E5C">
        <w:rPr>
          <w:rFonts w:ascii="Times New Roman" w:hAnsi="Times New Roman" w:cs="Times New Roman"/>
          <w:color w:val="000000"/>
          <w:sz w:val="24"/>
          <w:szCs w:val="24"/>
          <w:shd w:val="clear" w:color="auto" w:fill="FFFFFF"/>
        </w:rPr>
        <w:t>“</w:t>
      </w:r>
      <w:r w:rsidR="00E61E5C" w:rsidRPr="0088205A">
        <w:rPr>
          <w:rFonts w:ascii="Times New Roman" w:hAnsi="Times New Roman" w:cs="Times New Roman"/>
          <w:color w:val="000000"/>
          <w:sz w:val="24"/>
          <w:szCs w:val="24"/>
          <w:shd w:val="clear" w:color="auto" w:fill="FFFFFF"/>
        </w:rPr>
        <w:t>Norwegian Wood</w:t>
      </w:r>
      <w:r w:rsidR="00E61E5C">
        <w:rPr>
          <w:rFonts w:ascii="Times New Roman" w:hAnsi="Times New Roman" w:cs="Times New Roman"/>
          <w:color w:val="000000"/>
          <w:sz w:val="24"/>
          <w:szCs w:val="24"/>
          <w:shd w:val="clear" w:color="auto" w:fill="FFFFFF"/>
        </w:rPr>
        <w:t>”</w:t>
      </w:r>
      <w:r w:rsidR="000D0B21">
        <w:rPr>
          <w:rFonts w:ascii="Times New Roman" w:hAnsi="Times New Roman" w:cs="Times New Roman"/>
          <w:color w:val="000000"/>
          <w:sz w:val="24"/>
          <w:szCs w:val="24"/>
          <w:shd w:val="clear" w:color="auto" w:fill="FFFFFF"/>
        </w:rPr>
        <w:t>)</w:t>
      </w:r>
      <w:r w:rsidR="007B6E6E" w:rsidRPr="007B6E6E">
        <w:rPr>
          <w:rFonts w:ascii="Times New Roman" w:eastAsiaTheme="minorEastAsia" w:hAnsi="Times New Roman" w:cs="Times New Roman"/>
          <w:sz w:val="24"/>
          <w:szCs w:val="24"/>
          <w:shd w:val="clear" w:color="auto" w:fill="FFFFFF"/>
          <w:lang w:eastAsia="uk-UA"/>
        </w:rPr>
        <w:t>.</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In college, Toru is distracted by a girl named Midori, who is more exciting and adventurous compared to Naoko. Out of sight, out of mind. Midori, however, learns about Toru’s relationship with Naoko and leaves Toru. Toru learns from Reiko that Naoko committed suicide, and feels lost, alone, and deeply hurt. No matter how much Toru tried to help Naoko, no one can get the other out of heartbreak, except themselves. Reiko and Toru have sex after consoling each other, Toru feels revived, and later goes to Midori to amend their relationship, which did not work. Toru faces his past and decides to accept everything that happened from the relationships that did not work, the loss of a loved one, the intimate and romantic moments, and how it helped to shape the man he is. </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Dept. of Speculation by Jenny </w:t>
      </w:r>
      <w:proofErr w:type="spellStart"/>
      <w:r w:rsidRPr="007B6E6E">
        <w:rPr>
          <w:rFonts w:ascii="Times New Roman" w:eastAsiaTheme="minorEastAsia" w:hAnsi="Times New Roman" w:cs="Times New Roman"/>
          <w:sz w:val="24"/>
          <w:szCs w:val="24"/>
          <w:shd w:val="clear" w:color="auto" w:fill="FFFFFF"/>
          <w:lang w:eastAsia="uk-UA"/>
        </w:rPr>
        <w:t>Offill</w:t>
      </w:r>
      <w:proofErr w:type="spellEnd"/>
      <w:r w:rsidRPr="007B6E6E">
        <w:rPr>
          <w:rFonts w:ascii="Times New Roman" w:eastAsiaTheme="minorEastAsia" w:hAnsi="Times New Roman" w:cs="Times New Roman"/>
          <w:sz w:val="24"/>
          <w:szCs w:val="24"/>
          <w:shd w:val="clear" w:color="auto" w:fill="FFFFFF"/>
          <w:lang w:eastAsia="uk-UA"/>
        </w:rPr>
        <w:t xml:space="preserve"> is a series of stories, some pulled off from real-life situations and are relatable in terms of love and marriage experiences we go through. The character, is a writer who falls in love, marries, has a child, but the man he loved disappoints her eventually</w:t>
      </w:r>
      <w:r w:rsidR="00285B24" w:rsidRPr="00285B24">
        <w:rPr>
          <w:rFonts w:ascii="Times New Roman" w:eastAsiaTheme="minorEastAsia" w:hAnsi="Times New Roman" w:cs="Times New Roman"/>
          <w:sz w:val="24"/>
          <w:szCs w:val="24"/>
          <w:shd w:val="clear" w:color="auto" w:fill="FFFFFF"/>
          <w:lang w:eastAsia="uk-UA"/>
        </w:rPr>
        <w:t xml:space="preserve"> </w:t>
      </w:r>
      <w:r w:rsidR="00285B24">
        <w:rPr>
          <w:rFonts w:ascii="Times New Roman" w:eastAsiaTheme="minorEastAsia" w:hAnsi="Times New Roman" w:cs="Times New Roman"/>
          <w:sz w:val="24"/>
          <w:szCs w:val="24"/>
          <w:shd w:val="clear" w:color="auto" w:fill="FFFFFF"/>
          <w:lang w:eastAsia="uk-UA"/>
        </w:rPr>
        <w:t>(“</w:t>
      </w:r>
      <w:r w:rsidR="00285B24" w:rsidRPr="00CE41EE">
        <w:rPr>
          <w:rFonts w:ascii="Times New Roman" w:eastAsiaTheme="minorEastAsia" w:hAnsi="Times New Roman" w:cs="Times New Roman"/>
          <w:sz w:val="24"/>
          <w:szCs w:val="24"/>
          <w:shd w:val="clear" w:color="auto" w:fill="FFFFFF"/>
          <w:lang w:eastAsia="uk-UA"/>
        </w:rPr>
        <w:t>Dept. of Speculation</w:t>
      </w:r>
      <w:r w:rsidR="00285B24">
        <w:rPr>
          <w:rFonts w:ascii="Times New Roman" w:eastAsiaTheme="minorEastAsia" w:hAnsi="Times New Roman" w:cs="Times New Roman"/>
          <w:sz w:val="24"/>
          <w:szCs w:val="24"/>
          <w:shd w:val="clear" w:color="auto" w:fill="FFFFFF"/>
          <w:lang w:eastAsia="uk-UA"/>
        </w:rPr>
        <w:t>”)</w:t>
      </w:r>
      <w:r w:rsidRPr="007B6E6E">
        <w:rPr>
          <w:rFonts w:ascii="Times New Roman" w:eastAsiaTheme="minorEastAsia" w:hAnsi="Times New Roman" w:cs="Times New Roman"/>
          <w:sz w:val="24"/>
          <w:szCs w:val="24"/>
          <w:shd w:val="clear" w:color="auto" w:fill="FFFFFF"/>
          <w:lang w:eastAsia="uk-UA"/>
        </w:rPr>
        <w:t xml:space="preserve">. The unnamed daughter narrates her love life when she falls in love with a man and all the wonderful, though little things they do together. At this point, the writer is blinded by love and does not see the traits that she should watch out for, and so do many in the first stages of love. </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As she enters into motherhood, the wife feels the joy that cannot be compared to anything. The love she feels as she holds her baby explains how motherhood is such a blessing, </w:t>
      </w:r>
      <w:r w:rsidRPr="007B6E6E">
        <w:rPr>
          <w:rFonts w:ascii="Times New Roman" w:eastAsiaTheme="minorEastAsia" w:hAnsi="Times New Roman" w:cs="Times New Roman"/>
          <w:sz w:val="24"/>
          <w:szCs w:val="24"/>
          <w:shd w:val="clear" w:color="auto" w:fill="FFFFFF"/>
          <w:lang w:eastAsia="uk-UA"/>
        </w:rPr>
        <w:lastRenderedPageBreak/>
        <w:t>even with all the hard work that comes with it. The beautiful feeling of love for her husband fades as the wife is betrayed and starts to feel pain and sorrow. Although infidelity has rocked their marriage, the wife still portrays the husband as a good and kind person. The story of the wife gives a type of picture of love and marriage. The couples come together, despite their different personalities, and try to work things out as they still have hope that their marriage will work. We learn to work together through the good and bad times in a marriage</w:t>
      </w:r>
      <w:r w:rsidR="00FE4CD9">
        <w:rPr>
          <w:rFonts w:ascii="Times New Roman" w:eastAsiaTheme="minorEastAsia" w:hAnsi="Times New Roman" w:cs="Times New Roman"/>
          <w:sz w:val="24"/>
          <w:szCs w:val="24"/>
          <w:shd w:val="clear" w:color="auto" w:fill="FFFFFF"/>
          <w:lang w:eastAsia="uk-UA"/>
        </w:rPr>
        <w:t xml:space="preserve"> (</w:t>
      </w:r>
      <w:r w:rsidR="00FE4CD9" w:rsidRPr="00226D32">
        <w:rPr>
          <w:rFonts w:ascii="Times New Roman" w:eastAsiaTheme="minorEastAsia" w:hAnsi="Times New Roman" w:cs="Times New Roman"/>
          <w:sz w:val="24"/>
          <w:szCs w:val="24"/>
          <w:shd w:val="clear" w:color="auto" w:fill="FFFFFF"/>
          <w:lang w:eastAsia="uk-UA"/>
        </w:rPr>
        <w:t xml:space="preserve">"A Review </w:t>
      </w:r>
      <w:proofErr w:type="gramStart"/>
      <w:r w:rsidR="00FE4CD9" w:rsidRPr="00226D32">
        <w:rPr>
          <w:rFonts w:ascii="Times New Roman" w:eastAsiaTheme="minorEastAsia" w:hAnsi="Times New Roman" w:cs="Times New Roman"/>
          <w:sz w:val="24"/>
          <w:szCs w:val="24"/>
          <w:shd w:val="clear" w:color="auto" w:fill="FFFFFF"/>
          <w:lang w:eastAsia="uk-UA"/>
        </w:rPr>
        <w:t>Of</w:t>
      </w:r>
      <w:proofErr w:type="gramEnd"/>
      <w:r w:rsidR="00FE4CD9" w:rsidRPr="00226D32">
        <w:rPr>
          <w:rFonts w:ascii="Times New Roman" w:eastAsiaTheme="minorEastAsia" w:hAnsi="Times New Roman" w:cs="Times New Roman"/>
          <w:sz w:val="24"/>
          <w:szCs w:val="24"/>
          <w:shd w:val="clear" w:color="auto" w:fill="FFFFFF"/>
          <w:lang w:eastAsia="uk-UA"/>
        </w:rPr>
        <w:t xml:space="preserve"> Dept. Of Speculation </w:t>
      </w:r>
      <w:proofErr w:type="gramStart"/>
      <w:r w:rsidR="00FE4CD9" w:rsidRPr="00226D32">
        <w:rPr>
          <w:rFonts w:ascii="Times New Roman" w:eastAsiaTheme="minorEastAsia" w:hAnsi="Times New Roman" w:cs="Times New Roman"/>
          <w:sz w:val="24"/>
          <w:szCs w:val="24"/>
          <w:shd w:val="clear" w:color="auto" w:fill="FFFFFF"/>
          <w:lang w:eastAsia="uk-UA"/>
        </w:rPr>
        <w:t>By</w:t>
      </w:r>
      <w:proofErr w:type="gramEnd"/>
      <w:r w:rsidR="00FE4CD9" w:rsidRPr="00226D32">
        <w:rPr>
          <w:rFonts w:ascii="Times New Roman" w:eastAsiaTheme="minorEastAsia" w:hAnsi="Times New Roman" w:cs="Times New Roman"/>
          <w:sz w:val="24"/>
          <w:szCs w:val="24"/>
          <w:shd w:val="clear" w:color="auto" w:fill="FFFFFF"/>
          <w:lang w:eastAsia="uk-UA"/>
        </w:rPr>
        <w:t xml:space="preserve"> Jenn</w:t>
      </w:r>
      <w:r w:rsidR="00FE4CD9">
        <w:rPr>
          <w:rFonts w:ascii="Times New Roman" w:eastAsiaTheme="minorEastAsia" w:hAnsi="Times New Roman" w:cs="Times New Roman"/>
          <w:sz w:val="24"/>
          <w:szCs w:val="24"/>
          <w:shd w:val="clear" w:color="auto" w:fill="FFFFFF"/>
          <w:lang w:eastAsia="uk-UA"/>
        </w:rPr>
        <w:t xml:space="preserve">y </w:t>
      </w:r>
      <w:proofErr w:type="spellStart"/>
      <w:r w:rsidR="00FE4CD9">
        <w:rPr>
          <w:rFonts w:ascii="Times New Roman" w:eastAsiaTheme="minorEastAsia" w:hAnsi="Times New Roman" w:cs="Times New Roman"/>
          <w:sz w:val="24"/>
          <w:szCs w:val="24"/>
          <w:shd w:val="clear" w:color="auto" w:fill="FFFFFF"/>
          <w:lang w:eastAsia="uk-UA"/>
        </w:rPr>
        <w:t>Offill</w:t>
      </w:r>
      <w:proofErr w:type="spellEnd"/>
      <w:r w:rsidR="00FE4CD9">
        <w:rPr>
          <w:rFonts w:ascii="Times New Roman" w:eastAsiaTheme="minorEastAsia" w:hAnsi="Times New Roman" w:cs="Times New Roman"/>
          <w:sz w:val="24"/>
          <w:szCs w:val="24"/>
          <w:shd w:val="clear" w:color="auto" w:fill="FFFFFF"/>
          <w:lang w:eastAsia="uk-UA"/>
        </w:rPr>
        <w:t xml:space="preserve"> - The Literary Review")</w:t>
      </w:r>
      <w:r w:rsidRPr="007B6E6E">
        <w:rPr>
          <w:rFonts w:ascii="Times New Roman" w:eastAsiaTheme="minorEastAsia" w:hAnsi="Times New Roman" w:cs="Times New Roman"/>
          <w:sz w:val="24"/>
          <w:szCs w:val="24"/>
          <w:shd w:val="clear" w:color="auto" w:fill="FFFFFF"/>
          <w:lang w:eastAsia="uk-UA"/>
        </w:rPr>
        <w:t xml:space="preserve">. </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 </w:t>
      </w:r>
    </w:p>
    <w:p w:rsidR="007B6E6E" w:rsidRPr="007B6E6E" w:rsidRDefault="007B6E6E" w:rsidP="007D5D7A">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The Notebook is a story of the power of love and how it defies all odds when it is in its purest form. The characters include two teenagers who fall in love in North Carolina. Noah Calhoun and Allie Nelson spend one magical summer together, in 1932, in a small town called New Bern</w:t>
      </w:r>
      <w:r w:rsidR="007D5D7A">
        <w:rPr>
          <w:rFonts w:ascii="Times New Roman" w:eastAsiaTheme="minorEastAsia" w:hAnsi="Times New Roman" w:cs="Times New Roman"/>
          <w:sz w:val="24"/>
          <w:szCs w:val="24"/>
          <w:shd w:val="clear" w:color="auto" w:fill="FFFFFF"/>
          <w:lang w:eastAsia="uk-UA"/>
        </w:rPr>
        <w:t xml:space="preserve"> </w:t>
      </w:r>
      <w:r w:rsidR="007D5D7A" w:rsidRPr="00285B24">
        <w:rPr>
          <w:rFonts w:ascii="Times New Roman" w:eastAsiaTheme="minorEastAsia" w:hAnsi="Times New Roman" w:cs="Times New Roman"/>
          <w:sz w:val="24"/>
          <w:szCs w:val="24"/>
          <w:shd w:val="clear" w:color="auto" w:fill="FFFFFF"/>
          <w:lang w:eastAsia="uk-UA"/>
        </w:rPr>
        <w:t>("The Notebook - Book Review - The Hope Chest Reviews")</w:t>
      </w:r>
      <w:r w:rsidRPr="007B6E6E">
        <w:rPr>
          <w:rFonts w:ascii="Times New Roman" w:eastAsiaTheme="minorEastAsia" w:hAnsi="Times New Roman" w:cs="Times New Roman"/>
          <w:sz w:val="24"/>
          <w:szCs w:val="24"/>
          <w:shd w:val="clear" w:color="auto" w:fill="FFFFFF"/>
          <w:lang w:eastAsia="uk-UA"/>
        </w:rPr>
        <w:t xml:space="preserve">. The characters come from totally different backgrounds, where Allie comes from a well off family while Noah comes from a poor background. Their differences show that love knows no boundaries regardless of material things such as social or financial status. </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Allie and Noah’s romances are, however, short-lived, and they never get to meet again until 14 years later. All through the years, Allie and Noah missed each other a lot, and being out of sight from each other or time never made their love fade</w:t>
      </w:r>
      <w:r w:rsidR="007D5D7A" w:rsidRPr="007D5D7A">
        <w:rPr>
          <w:rFonts w:ascii="Times New Roman" w:eastAsiaTheme="minorEastAsia" w:hAnsi="Times New Roman" w:cs="Times New Roman"/>
          <w:sz w:val="24"/>
          <w:szCs w:val="24"/>
          <w:shd w:val="clear" w:color="auto" w:fill="FFFFFF"/>
          <w:lang w:eastAsia="uk-UA"/>
        </w:rPr>
        <w:t xml:space="preserve"> </w:t>
      </w:r>
      <w:r w:rsidR="007D5D7A">
        <w:rPr>
          <w:rFonts w:ascii="Times New Roman" w:eastAsiaTheme="minorEastAsia" w:hAnsi="Times New Roman" w:cs="Times New Roman"/>
          <w:sz w:val="24"/>
          <w:szCs w:val="24"/>
          <w:shd w:val="clear" w:color="auto" w:fill="FFFFFF"/>
          <w:lang w:eastAsia="uk-UA"/>
        </w:rPr>
        <w:t>(“</w:t>
      </w:r>
      <w:r w:rsidR="007D5D7A" w:rsidRPr="00285B24">
        <w:rPr>
          <w:rFonts w:ascii="Times New Roman" w:eastAsiaTheme="minorEastAsia" w:hAnsi="Times New Roman" w:cs="Times New Roman"/>
          <w:sz w:val="24"/>
          <w:szCs w:val="24"/>
          <w:shd w:val="clear" w:color="auto" w:fill="FFFFFF"/>
          <w:lang w:eastAsia="uk-UA"/>
        </w:rPr>
        <w:t>The Notebook</w:t>
      </w:r>
      <w:r w:rsidR="007D5D7A">
        <w:rPr>
          <w:rFonts w:ascii="Times New Roman" w:eastAsiaTheme="minorEastAsia" w:hAnsi="Times New Roman" w:cs="Times New Roman"/>
          <w:sz w:val="24"/>
          <w:szCs w:val="24"/>
          <w:shd w:val="clear" w:color="auto" w:fill="FFFFFF"/>
          <w:lang w:eastAsia="uk-UA"/>
        </w:rPr>
        <w:t>”)</w:t>
      </w:r>
      <w:r w:rsidRPr="007B6E6E">
        <w:rPr>
          <w:rFonts w:ascii="Times New Roman" w:eastAsiaTheme="minorEastAsia" w:hAnsi="Times New Roman" w:cs="Times New Roman"/>
          <w:sz w:val="24"/>
          <w:szCs w:val="24"/>
          <w:shd w:val="clear" w:color="auto" w:fill="FFFFFF"/>
          <w:lang w:eastAsia="uk-UA"/>
        </w:rPr>
        <w:t>. Allie grows up and gets engaged to a powerful attorney, Lon Hammond, while Noah works in far yet, both of them still miss each other terribly and seem to never get over that short but so magical summer.</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 xml:space="preserve">Take about destiny, one day Allie reads a newspaper story about Noah and his projects and takes the opportunity to go to New Bern to see him. The thought of Noah stirs memories and emotions enough for Allie to pause her wedding plans and take a random trip. Allie shows up at </w:t>
      </w:r>
      <w:r w:rsidRPr="007B6E6E">
        <w:rPr>
          <w:rFonts w:ascii="Times New Roman" w:eastAsiaTheme="minorEastAsia" w:hAnsi="Times New Roman" w:cs="Times New Roman"/>
          <w:sz w:val="24"/>
          <w:szCs w:val="24"/>
          <w:shd w:val="clear" w:color="auto" w:fill="FFFFFF"/>
          <w:lang w:eastAsia="uk-UA"/>
        </w:rPr>
        <w:lastRenderedPageBreak/>
        <w:t xml:space="preserve">Noah’s door, and their longing and desire to be together is the same as fourteen years ago. The soul mates spend the night together and go back to a comfortable relationship as if they were never apart. Allie knows how important Noah is to her life and has to choose between staying with her soul mate and going back to her fiancé. </w:t>
      </w:r>
    </w:p>
    <w:p w:rsidR="007B6E6E" w:rsidRPr="007B6E6E"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Nicholas Spark then goes on to narrate the story of an elderly couple who has Alzheimer's. Even with old age, the couple lives their love life as if it was their first date. People go beyond limits to express their love to their partners, and the husband does the same. The couple is filled with love for each other, and the husband goes extra lengths to even romance her wife over and over again so she can always fall in love with him.</w:t>
      </w:r>
    </w:p>
    <w:p w:rsidR="00D26F71" w:rsidRDefault="007B6E6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7B6E6E">
        <w:rPr>
          <w:rFonts w:ascii="Times New Roman" w:eastAsiaTheme="minorEastAsia" w:hAnsi="Times New Roman" w:cs="Times New Roman"/>
          <w:sz w:val="24"/>
          <w:szCs w:val="24"/>
          <w:shd w:val="clear" w:color="auto" w:fill="FFFFFF"/>
          <w:lang w:eastAsia="uk-UA"/>
        </w:rPr>
        <w:t>In conclusion, the love-struck characters in all the novels experience some time of challenge in their relationships. The beautiful moments plus the bad times add to an interesting turn of events. Despite the obstacles, the characters still find a way to express whatever they feel, whether it is love, care, and romance. Although we leave it to fate to decide, we see the effort and the extreme ends one can go to be with their loved one.</w:t>
      </w: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CE41EE">
      <w:pPr>
        <w:spacing w:line="480" w:lineRule="auto"/>
        <w:ind w:left="2880" w:firstLine="720"/>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t>Work Cited</w:t>
      </w:r>
    </w:p>
    <w:p w:rsidR="000D0B21" w:rsidRDefault="000D0B21" w:rsidP="000D0B21">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CC5B63">
        <w:rPr>
          <w:rFonts w:ascii="Times New Roman" w:eastAsiaTheme="minorEastAsia" w:hAnsi="Times New Roman" w:cs="Times New Roman"/>
          <w:sz w:val="24"/>
          <w:szCs w:val="24"/>
          <w:shd w:val="clear" w:color="auto" w:fill="FFFFFF"/>
          <w:lang w:eastAsia="uk-UA"/>
        </w:rPr>
        <w:t xml:space="preserve">Murakami, </w:t>
      </w:r>
      <w:proofErr w:type="spellStart"/>
      <w:r w:rsidRPr="00CC5B63">
        <w:rPr>
          <w:rFonts w:ascii="Times New Roman" w:eastAsiaTheme="minorEastAsia" w:hAnsi="Times New Roman" w:cs="Times New Roman"/>
          <w:sz w:val="24"/>
          <w:szCs w:val="24"/>
          <w:shd w:val="clear" w:color="auto" w:fill="FFFFFF"/>
          <w:lang w:eastAsia="uk-UA"/>
        </w:rPr>
        <w:t>Haruki</w:t>
      </w:r>
      <w:proofErr w:type="spellEnd"/>
      <w:r w:rsidRPr="00CC5B63">
        <w:rPr>
          <w:rFonts w:ascii="Times New Roman" w:eastAsiaTheme="minorEastAsia" w:hAnsi="Times New Roman" w:cs="Times New Roman"/>
          <w:sz w:val="24"/>
          <w:szCs w:val="24"/>
          <w:shd w:val="clear" w:color="auto" w:fill="FFFFFF"/>
          <w:lang w:eastAsia="uk-UA"/>
        </w:rPr>
        <w:t>. Norwegian wood. Vintage, 2012.</w:t>
      </w:r>
    </w:p>
    <w:p w:rsidR="000D0B21" w:rsidRDefault="000D0B21" w:rsidP="000D0B21">
      <w:pPr>
        <w:spacing w:line="480" w:lineRule="auto"/>
        <w:contextualSpacing/>
        <w:rPr>
          <w:rFonts w:ascii="Times New Roman" w:eastAsiaTheme="minorEastAsia" w:hAnsi="Times New Roman" w:cs="Times New Roman"/>
          <w:sz w:val="24"/>
          <w:szCs w:val="24"/>
          <w:shd w:val="clear" w:color="auto" w:fill="FFFFFF"/>
          <w:lang w:eastAsia="uk-UA"/>
        </w:rPr>
      </w:pPr>
      <w:r w:rsidRPr="00E11C72">
        <w:rPr>
          <w:rFonts w:ascii="Times New Roman" w:eastAsiaTheme="minorEastAsia" w:hAnsi="Times New Roman" w:cs="Times New Roman"/>
          <w:sz w:val="24"/>
          <w:szCs w:val="24"/>
          <w:shd w:val="clear" w:color="auto" w:fill="FFFFFF"/>
          <w:lang w:eastAsia="uk-UA"/>
        </w:rPr>
        <w:t xml:space="preserve">"Sex </w:t>
      </w:r>
      <w:proofErr w:type="gramStart"/>
      <w:r w:rsidRPr="00E11C72">
        <w:rPr>
          <w:rFonts w:ascii="Times New Roman" w:eastAsiaTheme="minorEastAsia" w:hAnsi="Times New Roman" w:cs="Times New Roman"/>
          <w:sz w:val="24"/>
          <w:szCs w:val="24"/>
          <w:shd w:val="clear" w:color="auto" w:fill="FFFFFF"/>
          <w:lang w:eastAsia="uk-UA"/>
        </w:rPr>
        <w:t>And</w:t>
      </w:r>
      <w:proofErr w:type="gramEnd"/>
      <w:r w:rsidRPr="00E11C72">
        <w:rPr>
          <w:rFonts w:ascii="Times New Roman" w:eastAsiaTheme="minorEastAsia" w:hAnsi="Times New Roman" w:cs="Times New Roman"/>
          <w:sz w:val="24"/>
          <w:szCs w:val="24"/>
          <w:shd w:val="clear" w:color="auto" w:fill="FFFFFF"/>
          <w:lang w:eastAsia="uk-UA"/>
        </w:rPr>
        <w:t xml:space="preserve"> Love Theme In Norwegian Wood | </w:t>
      </w:r>
      <w:proofErr w:type="spellStart"/>
      <w:r w:rsidRPr="00E11C72">
        <w:rPr>
          <w:rFonts w:ascii="Times New Roman" w:eastAsiaTheme="minorEastAsia" w:hAnsi="Times New Roman" w:cs="Times New Roman"/>
          <w:sz w:val="24"/>
          <w:szCs w:val="24"/>
          <w:shd w:val="clear" w:color="auto" w:fill="FFFFFF"/>
          <w:lang w:eastAsia="uk-UA"/>
        </w:rPr>
        <w:t>Litcharts</w:t>
      </w:r>
      <w:proofErr w:type="spellEnd"/>
      <w:r w:rsidRPr="00E11C72">
        <w:rPr>
          <w:rFonts w:ascii="Times New Roman" w:eastAsiaTheme="minorEastAsia" w:hAnsi="Times New Roman" w:cs="Times New Roman"/>
          <w:sz w:val="24"/>
          <w:szCs w:val="24"/>
          <w:shd w:val="clear" w:color="auto" w:fill="FFFFFF"/>
          <w:lang w:eastAsia="uk-UA"/>
        </w:rPr>
        <w:t xml:space="preserve">". </w:t>
      </w:r>
      <w:proofErr w:type="spellStart"/>
      <w:r w:rsidRPr="00E11C72">
        <w:rPr>
          <w:rFonts w:ascii="Times New Roman" w:eastAsiaTheme="minorEastAsia" w:hAnsi="Times New Roman" w:cs="Times New Roman"/>
          <w:sz w:val="24"/>
          <w:szCs w:val="24"/>
          <w:shd w:val="clear" w:color="auto" w:fill="FFFFFF"/>
          <w:lang w:eastAsia="uk-UA"/>
        </w:rPr>
        <w:t>Litcharts</w:t>
      </w:r>
      <w:proofErr w:type="spellEnd"/>
      <w:r w:rsidRPr="00E11C72">
        <w:rPr>
          <w:rFonts w:ascii="Times New Roman" w:eastAsiaTheme="minorEastAsia" w:hAnsi="Times New Roman" w:cs="Times New Roman"/>
          <w:sz w:val="24"/>
          <w:szCs w:val="24"/>
          <w:shd w:val="clear" w:color="auto" w:fill="FFFFFF"/>
          <w:lang w:eastAsia="uk-UA"/>
        </w:rPr>
        <w:t xml:space="preserve">, 2020, </w:t>
      </w:r>
      <w:r w:rsidRPr="000D0B21">
        <w:rPr>
          <w:rFonts w:ascii="Times New Roman" w:eastAsiaTheme="minorEastAsia" w:hAnsi="Times New Roman" w:cs="Times New Roman"/>
          <w:sz w:val="24"/>
          <w:szCs w:val="24"/>
          <w:shd w:val="clear" w:color="auto" w:fill="FFFFFF"/>
          <w:lang w:eastAsia="uk-UA"/>
        </w:rPr>
        <w:t>https://www.litcharts.com/lit/norwegian-wood/themes/sex-and-love</w:t>
      </w:r>
      <w:r w:rsidRPr="00E11C72">
        <w:rPr>
          <w:rFonts w:ascii="Times New Roman" w:eastAsiaTheme="minorEastAsia" w:hAnsi="Times New Roman" w:cs="Times New Roman"/>
          <w:sz w:val="24"/>
          <w:szCs w:val="24"/>
          <w:shd w:val="clear" w:color="auto" w:fill="FFFFFF"/>
          <w:lang w:eastAsia="uk-UA"/>
        </w:rPr>
        <w:t>.</w:t>
      </w:r>
    </w:p>
    <w:p w:rsidR="00CE41EE" w:rsidRDefault="00CE41EE" w:rsidP="00FE4CD9">
      <w:pPr>
        <w:spacing w:line="480" w:lineRule="auto"/>
        <w:ind w:firstLine="720"/>
        <w:contextualSpacing/>
        <w:rPr>
          <w:rFonts w:ascii="Times New Roman" w:eastAsiaTheme="minorEastAsia" w:hAnsi="Times New Roman" w:cs="Times New Roman"/>
          <w:sz w:val="24"/>
          <w:szCs w:val="24"/>
          <w:shd w:val="clear" w:color="auto" w:fill="FFFFFF"/>
          <w:lang w:eastAsia="uk-UA"/>
        </w:rPr>
      </w:pPr>
      <w:proofErr w:type="spellStart"/>
      <w:r w:rsidRPr="00CE41EE">
        <w:rPr>
          <w:rFonts w:ascii="Times New Roman" w:eastAsiaTheme="minorEastAsia" w:hAnsi="Times New Roman" w:cs="Times New Roman"/>
          <w:sz w:val="24"/>
          <w:szCs w:val="24"/>
          <w:shd w:val="clear" w:color="auto" w:fill="FFFFFF"/>
          <w:lang w:eastAsia="uk-UA"/>
        </w:rPr>
        <w:t>Offill</w:t>
      </w:r>
      <w:proofErr w:type="spellEnd"/>
      <w:r w:rsidRPr="00CE41EE">
        <w:rPr>
          <w:rFonts w:ascii="Times New Roman" w:eastAsiaTheme="minorEastAsia" w:hAnsi="Times New Roman" w:cs="Times New Roman"/>
          <w:sz w:val="24"/>
          <w:szCs w:val="24"/>
          <w:shd w:val="clear" w:color="auto" w:fill="FFFFFF"/>
          <w:lang w:eastAsia="uk-UA"/>
        </w:rPr>
        <w:t>, Jenny. Dept. of Speculation. Vintage, 2014.</w:t>
      </w:r>
    </w:p>
    <w:p w:rsidR="00226D32" w:rsidRDefault="00226D32" w:rsidP="00FE4CD9">
      <w:pPr>
        <w:spacing w:line="480" w:lineRule="auto"/>
        <w:ind w:firstLine="720"/>
        <w:contextualSpacing/>
        <w:rPr>
          <w:rFonts w:ascii="Times New Roman" w:eastAsiaTheme="minorEastAsia" w:hAnsi="Times New Roman" w:cs="Times New Roman"/>
          <w:sz w:val="24"/>
          <w:szCs w:val="24"/>
          <w:shd w:val="clear" w:color="auto" w:fill="FFFFFF"/>
          <w:lang w:eastAsia="uk-UA"/>
        </w:rPr>
      </w:pPr>
      <w:proofErr w:type="spellStart"/>
      <w:r w:rsidRPr="00226D32">
        <w:rPr>
          <w:rFonts w:ascii="Times New Roman" w:eastAsiaTheme="minorEastAsia" w:hAnsi="Times New Roman" w:cs="Times New Roman"/>
          <w:sz w:val="24"/>
          <w:szCs w:val="24"/>
          <w:shd w:val="clear" w:color="auto" w:fill="FFFFFF"/>
          <w:lang w:eastAsia="uk-UA"/>
        </w:rPr>
        <w:t>Handerson</w:t>
      </w:r>
      <w:proofErr w:type="spellEnd"/>
      <w:r w:rsidRPr="00226D32">
        <w:rPr>
          <w:rFonts w:ascii="Times New Roman" w:eastAsiaTheme="minorEastAsia" w:hAnsi="Times New Roman" w:cs="Times New Roman"/>
          <w:sz w:val="24"/>
          <w:szCs w:val="24"/>
          <w:shd w:val="clear" w:color="auto" w:fill="FFFFFF"/>
          <w:lang w:eastAsia="uk-UA"/>
        </w:rPr>
        <w:t xml:space="preserve">, Jody. "A Review </w:t>
      </w:r>
      <w:proofErr w:type="gramStart"/>
      <w:r w:rsidRPr="00226D32">
        <w:rPr>
          <w:rFonts w:ascii="Times New Roman" w:eastAsiaTheme="minorEastAsia" w:hAnsi="Times New Roman" w:cs="Times New Roman"/>
          <w:sz w:val="24"/>
          <w:szCs w:val="24"/>
          <w:shd w:val="clear" w:color="auto" w:fill="FFFFFF"/>
          <w:lang w:eastAsia="uk-UA"/>
        </w:rPr>
        <w:t>Of</w:t>
      </w:r>
      <w:proofErr w:type="gramEnd"/>
      <w:r w:rsidRPr="00226D32">
        <w:rPr>
          <w:rFonts w:ascii="Times New Roman" w:eastAsiaTheme="minorEastAsia" w:hAnsi="Times New Roman" w:cs="Times New Roman"/>
          <w:sz w:val="24"/>
          <w:szCs w:val="24"/>
          <w:shd w:val="clear" w:color="auto" w:fill="FFFFFF"/>
          <w:lang w:eastAsia="uk-UA"/>
        </w:rPr>
        <w:t xml:space="preserve"> Dept. Of Speculation </w:t>
      </w:r>
      <w:proofErr w:type="gramStart"/>
      <w:r w:rsidRPr="00226D32">
        <w:rPr>
          <w:rFonts w:ascii="Times New Roman" w:eastAsiaTheme="minorEastAsia" w:hAnsi="Times New Roman" w:cs="Times New Roman"/>
          <w:sz w:val="24"/>
          <w:szCs w:val="24"/>
          <w:shd w:val="clear" w:color="auto" w:fill="FFFFFF"/>
          <w:lang w:eastAsia="uk-UA"/>
        </w:rPr>
        <w:t>By</w:t>
      </w:r>
      <w:proofErr w:type="gramEnd"/>
      <w:r w:rsidRPr="00226D32">
        <w:rPr>
          <w:rFonts w:ascii="Times New Roman" w:eastAsiaTheme="minorEastAsia" w:hAnsi="Times New Roman" w:cs="Times New Roman"/>
          <w:sz w:val="24"/>
          <w:szCs w:val="24"/>
          <w:shd w:val="clear" w:color="auto" w:fill="FFFFFF"/>
          <w:lang w:eastAsia="uk-UA"/>
        </w:rPr>
        <w:t xml:space="preserve"> Jenny </w:t>
      </w:r>
      <w:proofErr w:type="spellStart"/>
      <w:r w:rsidRPr="00226D32">
        <w:rPr>
          <w:rFonts w:ascii="Times New Roman" w:eastAsiaTheme="minorEastAsia" w:hAnsi="Times New Roman" w:cs="Times New Roman"/>
          <w:sz w:val="24"/>
          <w:szCs w:val="24"/>
          <w:shd w:val="clear" w:color="auto" w:fill="FFFFFF"/>
          <w:lang w:eastAsia="uk-UA"/>
        </w:rPr>
        <w:t>Offill</w:t>
      </w:r>
      <w:proofErr w:type="spellEnd"/>
      <w:r w:rsidRPr="00226D32">
        <w:rPr>
          <w:rFonts w:ascii="Times New Roman" w:eastAsiaTheme="minorEastAsia" w:hAnsi="Times New Roman" w:cs="Times New Roman"/>
          <w:sz w:val="24"/>
          <w:szCs w:val="24"/>
          <w:shd w:val="clear" w:color="auto" w:fill="FFFFFF"/>
          <w:lang w:eastAsia="uk-UA"/>
        </w:rPr>
        <w:t xml:space="preserve"> - The Literary Review". The Literary Review, 2020, </w:t>
      </w:r>
      <w:r w:rsidRPr="000D0B21">
        <w:rPr>
          <w:rFonts w:ascii="Times New Roman" w:eastAsiaTheme="minorEastAsia" w:hAnsi="Times New Roman" w:cs="Times New Roman"/>
          <w:sz w:val="24"/>
          <w:szCs w:val="24"/>
          <w:shd w:val="clear" w:color="auto" w:fill="FFFFFF"/>
          <w:lang w:eastAsia="uk-UA"/>
        </w:rPr>
        <w:t>https://www.theliteraryreview.org/book-review/dept-of-speculation-by-jenny-offill/</w:t>
      </w:r>
      <w:r w:rsidRPr="00226D32">
        <w:rPr>
          <w:rFonts w:ascii="Times New Roman" w:eastAsiaTheme="minorEastAsia" w:hAnsi="Times New Roman" w:cs="Times New Roman"/>
          <w:sz w:val="24"/>
          <w:szCs w:val="24"/>
          <w:shd w:val="clear" w:color="auto" w:fill="FFFFFF"/>
          <w:lang w:eastAsia="uk-UA"/>
        </w:rPr>
        <w:t>.</w:t>
      </w:r>
    </w:p>
    <w:p w:rsidR="006415B0" w:rsidRDefault="006415B0" w:rsidP="000D0B21">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6415B0">
        <w:rPr>
          <w:rFonts w:ascii="Times New Roman" w:eastAsiaTheme="minorEastAsia" w:hAnsi="Times New Roman" w:cs="Times New Roman"/>
          <w:sz w:val="24"/>
          <w:szCs w:val="24"/>
          <w:shd w:val="clear" w:color="auto" w:fill="FFFFFF"/>
          <w:lang w:eastAsia="uk-UA"/>
        </w:rPr>
        <w:t>Sparks, Nicholas. The notebook. Hachette UK, 2014.</w:t>
      </w:r>
    </w:p>
    <w:p w:rsidR="0018578F" w:rsidRDefault="0018578F" w:rsidP="000D0B21">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18578F">
        <w:rPr>
          <w:rFonts w:ascii="Times New Roman" w:eastAsiaTheme="minorEastAsia" w:hAnsi="Times New Roman" w:cs="Times New Roman"/>
          <w:sz w:val="24"/>
          <w:szCs w:val="24"/>
          <w:shd w:val="clear" w:color="auto" w:fill="FFFFFF"/>
          <w:lang w:eastAsia="uk-UA"/>
        </w:rPr>
        <w:t xml:space="preserve">"The Notebook - Book Review - The Hope Chest Reviews". Thcreviews.Com, 2020, </w:t>
      </w:r>
      <w:r w:rsidRPr="000D0B21">
        <w:rPr>
          <w:rFonts w:ascii="Times New Roman" w:eastAsiaTheme="minorEastAsia" w:hAnsi="Times New Roman" w:cs="Times New Roman"/>
          <w:sz w:val="24"/>
          <w:szCs w:val="24"/>
          <w:shd w:val="clear" w:color="auto" w:fill="FFFFFF"/>
          <w:lang w:eastAsia="uk-UA"/>
        </w:rPr>
        <w:t>http://www.thcreviews.com/cgi-bin/vts/book_review.html?book_review_id=545</w:t>
      </w:r>
      <w:r w:rsidRPr="0018578F">
        <w:rPr>
          <w:rFonts w:ascii="Times New Roman" w:eastAsiaTheme="minorEastAsia" w:hAnsi="Times New Roman" w:cs="Times New Roman"/>
          <w:sz w:val="24"/>
          <w:szCs w:val="24"/>
          <w:shd w:val="clear" w:color="auto" w:fill="FFFFFF"/>
          <w:lang w:eastAsia="uk-UA"/>
        </w:rPr>
        <w:t>.</w:t>
      </w:r>
    </w:p>
    <w:p w:rsidR="00CE41EE" w:rsidRPr="00940862"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bookmarkStart w:id="0" w:name="_GoBack"/>
      <w:bookmarkEnd w:id="0"/>
    </w:p>
    <w:sectPr w:rsidR="00CE41EE" w:rsidRPr="009408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C8C" w:rsidRDefault="00573C8C" w:rsidP="001915C5">
      <w:pPr>
        <w:spacing w:after="0" w:line="240" w:lineRule="auto"/>
      </w:pPr>
      <w:r>
        <w:separator/>
      </w:r>
    </w:p>
  </w:endnote>
  <w:endnote w:type="continuationSeparator" w:id="0">
    <w:p w:rsidR="00573C8C" w:rsidRDefault="00573C8C"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C8C" w:rsidRDefault="00573C8C" w:rsidP="001915C5">
      <w:pPr>
        <w:spacing w:after="0" w:line="240" w:lineRule="auto"/>
      </w:pPr>
      <w:r>
        <w:separator/>
      </w:r>
    </w:p>
  </w:footnote>
  <w:footnote w:type="continuationSeparator" w:id="0">
    <w:p w:rsidR="00573C8C" w:rsidRDefault="00573C8C"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C24EC8">
          <w:rPr>
            <w:noProof/>
          </w:rPr>
          <w:t>5</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3292F"/>
    <w:rsid w:val="00042887"/>
    <w:rsid w:val="000453FA"/>
    <w:rsid w:val="00046C52"/>
    <w:rsid w:val="000634B1"/>
    <w:rsid w:val="00067D41"/>
    <w:rsid w:val="00073650"/>
    <w:rsid w:val="000848C9"/>
    <w:rsid w:val="00086EDA"/>
    <w:rsid w:val="00094BF3"/>
    <w:rsid w:val="000B615F"/>
    <w:rsid w:val="000D0AF0"/>
    <w:rsid w:val="000D0B21"/>
    <w:rsid w:val="00120424"/>
    <w:rsid w:val="0012572C"/>
    <w:rsid w:val="00136FBC"/>
    <w:rsid w:val="00140255"/>
    <w:rsid w:val="001448BD"/>
    <w:rsid w:val="00146D7D"/>
    <w:rsid w:val="001516B4"/>
    <w:rsid w:val="0015291A"/>
    <w:rsid w:val="00161403"/>
    <w:rsid w:val="00177E13"/>
    <w:rsid w:val="0018578F"/>
    <w:rsid w:val="00187455"/>
    <w:rsid w:val="001915C5"/>
    <w:rsid w:val="001A118F"/>
    <w:rsid w:val="001A5A79"/>
    <w:rsid w:val="001C05A5"/>
    <w:rsid w:val="001C4E6E"/>
    <w:rsid w:val="001F07CB"/>
    <w:rsid w:val="00226D32"/>
    <w:rsid w:val="0024055E"/>
    <w:rsid w:val="002578E5"/>
    <w:rsid w:val="0027137F"/>
    <w:rsid w:val="00271C7A"/>
    <w:rsid w:val="00274C93"/>
    <w:rsid w:val="00280D33"/>
    <w:rsid w:val="00285B24"/>
    <w:rsid w:val="002900C8"/>
    <w:rsid w:val="00290AA4"/>
    <w:rsid w:val="00294D09"/>
    <w:rsid w:val="002C2A5E"/>
    <w:rsid w:val="002C75F1"/>
    <w:rsid w:val="002D10C3"/>
    <w:rsid w:val="002E4A24"/>
    <w:rsid w:val="002F24E7"/>
    <w:rsid w:val="00310C7C"/>
    <w:rsid w:val="003150B2"/>
    <w:rsid w:val="00326812"/>
    <w:rsid w:val="003354CE"/>
    <w:rsid w:val="0034063B"/>
    <w:rsid w:val="00354AA2"/>
    <w:rsid w:val="0039251C"/>
    <w:rsid w:val="00396407"/>
    <w:rsid w:val="003A1A5C"/>
    <w:rsid w:val="003B0E96"/>
    <w:rsid w:val="003C231A"/>
    <w:rsid w:val="003C283D"/>
    <w:rsid w:val="003C61AD"/>
    <w:rsid w:val="003D44EE"/>
    <w:rsid w:val="003F7D65"/>
    <w:rsid w:val="00400BBE"/>
    <w:rsid w:val="00412546"/>
    <w:rsid w:val="004225E2"/>
    <w:rsid w:val="00446C42"/>
    <w:rsid w:val="004600BD"/>
    <w:rsid w:val="004611AD"/>
    <w:rsid w:val="0046533A"/>
    <w:rsid w:val="00473163"/>
    <w:rsid w:val="004830CA"/>
    <w:rsid w:val="004A611B"/>
    <w:rsid w:val="004A6E80"/>
    <w:rsid w:val="004B66D1"/>
    <w:rsid w:val="004D6C59"/>
    <w:rsid w:val="004F30B1"/>
    <w:rsid w:val="004F4113"/>
    <w:rsid w:val="00520AC3"/>
    <w:rsid w:val="00527687"/>
    <w:rsid w:val="005309A4"/>
    <w:rsid w:val="005429E4"/>
    <w:rsid w:val="005508E9"/>
    <w:rsid w:val="00552C3E"/>
    <w:rsid w:val="0055594A"/>
    <w:rsid w:val="005622FF"/>
    <w:rsid w:val="00563862"/>
    <w:rsid w:val="00565EE7"/>
    <w:rsid w:val="00573C8C"/>
    <w:rsid w:val="00581C78"/>
    <w:rsid w:val="0059354B"/>
    <w:rsid w:val="0059379A"/>
    <w:rsid w:val="005937F8"/>
    <w:rsid w:val="005B1117"/>
    <w:rsid w:val="005B5962"/>
    <w:rsid w:val="005D3867"/>
    <w:rsid w:val="005E2C08"/>
    <w:rsid w:val="005F598A"/>
    <w:rsid w:val="005F75DD"/>
    <w:rsid w:val="006001CE"/>
    <w:rsid w:val="0061020E"/>
    <w:rsid w:val="00611AD2"/>
    <w:rsid w:val="00613620"/>
    <w:rsid w:val="00625FAC"/>
    <w:rsid w:val="00626C17"/>
    <w:rsid w:val="00630CD5"/>
    <w:rsid w:val="00635FE9"/>
    <w:rsid w:val="0063687F"/>
    <w:rsid w:val="00636D63"/>
    <w:rsid w:val="006371E4"/>
    <w:rsid w:val="006415B0"/>
    <w:rsid w:val="00643A81"/>
    <w:rsid w:val="006459FF"/>
    <w:rsid w:val="00651E8F"/>
    <w:rsid w:val="006662C1"/>
    <w:rsid w:val="00671758"/>
    <w:rsid w:val="006807B1"/>
    <w:rsid w:val="006928C4"/>
    <w:rsid w:val="006D1097"/>
    <w:rsid w:val="006D500C"/>
    <w:rsid w:val="006F20C2"/>
    <w:rsid w:val="006F5461"/>
    <w:rsid w:val="00713858"/>
    <w:rsid w:val="007317DF"/>
    <w:rsid w:val="00740D9D"/>
    <w:rsid w:val="007571D3"/>
    <w:rsid w:val="007759C6"/>
    <w:rsid w:val="00783965"/>
    <w:rsid w:val="007849AD"/>
    <w:rsid w:val="007B367C"/>
    <w:rsid w:val="007B6E6E"/>
    <w:rsid w:val="007C1050"/>
    <w:rsid w:val="007C7FEB"/>
    <w:rsid w:val="007D5D7A"/>
    <w:rsid w:val="007E2453"/>
    <w:rsid w:val="007E5C98"/>
    <w:rsid w:val="007F1F54"/>
    <w:rsid w:val="00802DED"/>
    <w:rsid w:val="0081210D"/>
    <w:rsid w:val="00815346"/>
    <w:rsid w:val="00851879"/>
    <w:rsid w:val="00854239"/>
    <w:rsid w:val="0085472E"/>
    <w:rsid w:val="008662A9"/>
    <w:rsid w:val="008733AB"/>
    <w:rsid w:val="00877F07"/>
    <w:rsid w:val="0088148A"/>
    <w:rsid w:val="0088205A"/>
    <w:rsid w:val="00884CA9"/>
    <w:rsid w:val="0089391F"/>
    <w:rsid w:val="008A3D5C"/>
    <w:rsid w:val="008B0D5A"/>
    <w:rsid w:val="008E6221"/>
    <w:rsid w:val="008F47B7"/>
    <w:rsid w:val="008F4981"/>
    <w:rsid w:val="008F60C1"/>
    <w:rsid w:val="0090048C"/>
    <w:rsid w:val="0091389E"/>
    <w:rsid w:val="00914D6D"/>
    <w:rsid w:val="00922291"/>
    <w:rsid w:val="009351B9"/>
    <w:rsid w:val="009352FC"/>
    <w:rsid w:val="00946BCF"/>
    <w:rsid w:val="00950B76"/>
    <w:rsid w:val="00952D47"/>
    <w:rsid w:val="009545AF"/>
    <w:rsid w:val="0096525E"/>
    <w:rsid w:val="00967948"/>
    <w:rsid w:val="00984C31"/>
    <w:rsid w:val="009A0AB6"/>
    <w:rsid w:val="009A0ACD"/>
    <w:rsid w:val="009A0E3E"/>
    <w:rsid w:val="009A3AD5"/>
    <w:rsid w:val="009A5EFE"/>
    <w:rsid w:val="009A6E37"/>
    <w:rsid w:val="009B0384"/>
    <w:rsid w:val="009B1A64"/>
    <w:rsid w:val="009B3ADE"/>
    <w:rsid w:val="009B7E0D"/>
    <w:rsid w:val="009C2AC7"/>
    <w:rsid w:val="009E3FED"/>
    <w:rsid w:val="009E6A99"/>
    <w:rsid w:val="00A3192C"/>
    <w:rsid w:val="00A32452"/>
    <w:rsid w:val="00A44C20"/>
    <w:rsid w:val="00A52558"/>
    <w:rsid w:val="00A5359B"/>
    <w:rsid w:val="00A55607"/>
    <w:rsid w:val="00A56C5B"/>
    <w:rsid w:val="00A648FC"/>
    <w:rsid w:val="00A818F7"/>
    <w:rsid w:val="00A81F3D"/>
    <w:rsid w:val="00A846E9"/>
    <w:rsid w:val="00A869FD"/>
    <w:rsid w:val="00A9364E"/>
    <w:rsid w:val="00AC0692"/>
    <w:rsid w:val="00AE1056"/>
    <w:rsid w:val="00AE1158"/>
    <w:rsid w:val="00AE73A7"/>
    <w:rsid w:val="00B11159"/>
    <w:rsid w:val="00B211BE"/>
    <w:rsid w:val="00B23E0F"/>
    <w:rsid w:val="00B25E9E"/>
    <w:rsid w:val="00B4025F"/>
    <w:rsid w:val="00B431EC"/>
    <w:rsid w:val="00B63621"/>
    <w:rsid w:val="00B701A5"/>
    <w:rsid w:val="00BD490C"/>
    <w:rsid w:val="00BF19A3"/>
    <w:rsid w:val="00BF6B0A"/>
    <w:rsid w:val="00C24EC8"/>
    <w:rsid w:val="00C348A3"/>
    <w:rsid w:val="00C44F54"/>
    <w:rsid w:val="00C649C9"/>
    <w:rsid w:val="00C931BA"/>
    <w:rsid w:val="00CC5B63"/>
    <w:rsid w:val="00CC609D"/>
    <w:rsid w:val="00CD5E45"/>
    <w:rsid w:val="00CE41EE"/>
    <w:rsid w:val="00CE492B"/>
    <w:rsid w:val="00CE76A7"/>
    <w:rsid w:val="00D0098F"/>
    <w:rsid w:val="00D0117E"/>
    <w:rsid w:val="00D25435"/>
    <w:rsid w:val="00D26D9A"/>
    <w:rsid w:val="00D26F71"/>
    <w:rsid w:val="00D30FC6"/>
    <w:rsid w:val="00D3638A"/>
    <w:rsid w:val="00D55AC9"/>
    <w:rsid w:val="00D60A36"/>
    <w:rsid w:val="00D616EA"/>
    <w:rsid w:val="00D70B56"/>
    <w:rsid w:val="00D8289D"/>
    <w:rsid w:val="00D87D1B"/>
    <w:rsid w:val="00D90499"/>
    <w:rsid w:val="00D913B5"/>
    <w:rsid w:val="00D9634D"/>
    <w:rsid w:val="00D9717B"/>
    <w:rsid w:val="00DB0402"/>
    <w:rsid w:val="00DC2C21"/>
    <w:rsid w:val="00DE5F43"/>
    <w:rsid w:val="00DE7546"/>
    <w:rsid w:val="00DF40C3"/>
    <w:rsid w:val="00E07073"/>
    <w:rsid w:val="00E11C72"/>
    <w:rsid w:val="00E21C5A"/>
    <w:rsid w:val="00E24577"/>
    <w:rsid w:val="00E27F1D"/>
    <w:rsid w:val="00E33DFE"/>
    <w:rsid w:val="00E35C83"/>
    <w:rsid w:val="00E40157"/>
    <w:rsid w:val="00E61E5C"/>
    <w:rsid w:val="00E668A5"/>
    <w:rsid w:val="00E92656"/>
    <w:rsid w:val="00EA048D"/>
    <w:rsid w:val="00EA488F"/>
    <w:rsid w:val="00EB2BD2"/>
    <w:rsid w:val="00EB2D2C"/>
    <w:rsid w:val="00ED3EED"/>
    <w:rsid w:val="00EE7A80"/>
    <w:rsid w:val="00EF4729"/>
    <w:rsid w:val="00EF572D"/>
    <w:rsid w:val="00EF62E3"/>
    <w:rsid w:val="00F01832"/>
    <w:rsid w:val="00F0693E"/>
    <w:rsid w:val="00F12C76"/>
    <w:rsid w:val="00F36392"/>
    <w:rsid w:val="00F3688A"/>
    <w:rsid w:val="00F425F9"/>
    <w:rsid w:val="00F47704"/>
    <w:rsid w:val="00F60CB0"/>
    <w:rsid w:val="00F62D9E"/>
    <w:rsid w:val="00F66EC8"/>
    <w:rsid w:val="00F66F3D"/>
    <w:rsid w:val="00F81C29"/>
    <w:rsid w:val="00F85E57"/>
    <w:rsid w:val="00F87231"/>
    <w:rsid w:val="00F95AB7"/>
    <w:rsid w:val="00FA06AB"/>
    <w:rsid w:val="00FA10D2"/>
    <w:rsid w:val="00FA1ED9"/>
    <w:rsid w:val="00FA6B6C"/>
    <w:rsid w:val="00FB14F7"/>
    <w:rsid w:val="00FB6736"/>
    <w:rsid w:val="00FC09C3"/>
    <w:rsid w:val="00FC2BAC"/>
    <w:rsid w:val="00FD3681"/>
    <w:rsid w:val="00FD56CF"/>
    <w:rsid w:val="00FE4CD9"/>
    <w:rsid w:val="00FE75DB"/>
    <w:rsid w:val="00FF1341"/>
    <w:rsid w:val="00FF59BE"/>
    <w:rsid w:val="00FF5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C506C-8AC0-4593-B163-521534D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810</TotalTime>
  <Pages>5</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IRINE</dc:creator>
  <cp:lastModifiedBy>user</cp:lastModifiedBy>
  <cp:revision>21</cp:revision>
  <dcterms:created xsi:type="dcterms:W3CDTF">2020-11-22T09:19:00Z</dcterms:created>
  <dcterms:modified xsi:type="dcterms:W3CDTF">2020-11-23T10:28:00Z</dcterms:modified>
</cp:coreProperties>
</file>